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C8CC" w14:textId="5F1B1817" w:rsidR="00265C7A" w:rsidRDefault="00492DD1" w:rsidP="00492DD1">
      <w:pPr>
        <w:jc w:val="center"/>
        <w:rPr>
          <w:b/>
        </w:rPr>
      </w:pPr>
      <w:r>
        <w:rPr>
          <w:b/>
        </w:rPr>
        <w:t>CGIC Economy Team Meeting</w:t>
      </w:r>
    </w:p>
    <w:p w14:paraId="238717A5" w14:textId="004BE123" w:rsidR="00492DD1" w:rsidRDefault="00492DD1" w:rsidP="00492DD1">
      <w:pPr>
        <w:jc w:val="center"/>
        <w:rPr>
          <w:b/>
        </w:rPr>
      </w:pPr>
      <w:r>
        <w:rPr>
          <w:b/>
        </w:rPr>
        <w:t>Tuesday, November 9, 2021</w:t>
      </w:r>
    </w:p>
    <w:p w14:paraId="7A08BD6C" w14:textId="19EF99BF" w:rsidR="00492DD1" w:rsidRDefault="00492DD1" w:rsidP="00492DD1">
      <w:pPr>
        <w:jc w:val="center"/>
        <w:rPr>
          <w:b/>
        </w:rPr>
      </w:pPr>
      <w:r>
        <w:rPr>
          <w:b/>
        </w:rPr>
        <w:t>3:00pm-4:30pm via Zoom</w:t>
      </w:r>
    </w:p>
    <w:p w14:paraId="17E9F74E" w14:textId="05C11753" w:rsidR="00492DD1" w:rsidRDefault="00492DD1" w:rsidP="00492DD1">
      <w:pPr>
        <w:jc w:val="center"/>
        <w:rPr>
          <w:b/>
        </w:rPr>
      </w:pPr>
    </w:p>
    <w:p w14:paraId="5BA8702A" w14:textId="5AC2EB9F" w:rsidR="00492DD1" w:rsidRPr="00B73F61" w:rsidRDefault="00492DD1" w:rsidP="00492DD1">
      <w:r>
        <w:rPr>
          <w:b/>
        </w:rPr>
        <w:t>Attendance:</w:t>
      </w:r>
      <w:r w:rsidRPr="00C83E1C">
        <w:t xml:space="preserve"> </w:t>
      </w:r>
      <w:r w:rsidR="00A40B25">
        <w:t xml:space="preserve">Alicia Johnson, </w:t>
      </w:r>
      <w:r w:rsidR="00A40B25">
        <w:rPr>
          <w:i/>
        </w:rPr>
        <w:t xml:space="preserve">Step Up Savannah; </w:t>
      </w:r>
      <w:r w:rsidR="00C83E1C" w:rsidRPr="00C83E1C">
        <w:t xml:space="preserve">Clyde Newton, </w:t>
      </w:r>
      <w:r w:rsidR="00C83E1C">
        <w:rPr>
          <w:i/>
        </w:rPr>
        <w:t>SCCPS</w:t>
      </w:r>
      <w:r w:rsidR="00C83E1C" w:rsidRPr="00C83E1C">
        <w:t>;</w:t>
      </w:r>
      <w:r w:rsidR="00C83E1C">
        <w:rPr>
          <w:i/>
        </w:rPr>
        <w:t xml:space="preserve"> </w:t>
      </w:r>
      <w:r w:rsidR="00C83E1C" w:rsidRPr="00C83E1C">
        <w:t xml:space="preserve">Connie Keller, </w:t>
      </w:r>
      <w:r w:rsidR="00C83E1C" w:rsidRPr="00C83E1C">
        <w:rPr>
          <w:i/>
        </w:rPr>
        <w:t>City of Savannah</w:t>
      </w:r>
      <w:r w:rsidR="00C83E1C" w:rsidRPr="00C83E1C">
        <w:t xml:space="preserve">; </w:t>
      </w:r>
      <w:r w:rsidR="00C83E1C">
        <w:t xml:space="preserve">Donna Baker-Kerrick, </w:t>
      </w:r>
      <w:r w:rsidR="00A40B25">
        <w:t xml:space="preserve">Ivan Cohen, </w:t>
      </w:r>
      <w:r w:rsidR="00BC4BDD">
        <w:rPr>
          <w:i/>
        </w:rPr>
        <w:t>City of Savannah</w:t>
      </w:r>
      <w:r w:rsidR="00BC4BDD">
        <w:t>;</w:t>
      </w:r>
      <w:r w:rsidR="00BC4BDD">
        <w:rPr>
          <w:i/>
        </w:rPr>
        <w:t xml:space="preserve"> </w:t>
      </w:r>
      <w:r w:rsidR="00C83E1C">
        <w:t xml:space="preserve">Morgan Ferguson, </w:t>
      </w:r>
      <w:r w:rsidR="00C83E1C" w:rsidRPr="00C83E1C">
        <w:rPr>
          <w:i/>
        </w:rPr>
        <w:t>SEDA</w:t>
      </w:r>
      <w:r w:rsidR="00C83E1C">
        <w:t xml:space="preserve">; </w:t>
      </w:r>
      <w:r w:rsidR="00C83E1C" w:rsidRPr="00C83E1C">
        <w:t>Nathan Benson,</w:t>
      </w:r>
      <w:r w:rsidR="00C83E1C">
        <w:rPr>
          <w:b/>
        </w:rPr>
        <w:t xml:space="preserve"> </w:t>
      </w:r>
      <w:r w:rsidR="00C83E1C" w:rsidRPr="00C83E1C">
        <w:rPr>
          <w:i/>
        </w:rPr>
        <w:t>Chatham County</w:t>
      </w:r>
      <w:r w:rsidR="00C83E1C" w:rsidRPr="00C83E1C">
        <w:t>;</w:t>
      </w:r>
      <w:r w:rsidR="00061F1A">
        <w:t xml:space="preserve"> Rita Harris, </w:t>
      </w:r>
      <w:r w:rsidR="00061F1A" w:rsidRPr="00061F1A">
        <w:rPr>
          <w:i/>
        </w:rPr>
        <w:t>Live Oak Public Libraries</w:t>
      </w:r>
      <w:r w:rsidR="00061F1A">
        <w:t xml:space="preserve">; </w:t>
      </w:r>
      <w:r w:rsidR="00B73F61">
        <w:t xml:space="preserve">Nico Meyer, </w:t>
      </w:r>
      <w:r w:rsidR="00B73F61">
        <w:rPr>
          <w:i/>
        </w:rPr>
        <w:t>CGIC</w:t>
      </w:r>
      <w:r w:rsidR="00B73F61">
        <w:t xml:space="preserve">, Rachel McConathy, </w:t>
      </w:r>
      <w:r w:rsidR="00B73F61">
        <w:rPr>
          <w:i/>
        </w:rPr>
        <w:t>CGIC</w:t>
      </w:r>
      <w:r w:rsidR="00B73F61">
        <w:t xml:space="preserve">, Lizann Roberts, </w:t>
      </w:r>
      <w:r w:rsidR="00B73F61">
        <w:rPr>
          <w:i/>
        </w:rPr>
        <w:t>CGIC</w:t>
      </w:r>
    </w:p>
    <w:p w14:paraId="314D9048" w14:textId="07A4D4C1" w:rsidR="00242BA0" w:rsidRDefault="00242BA0" w:rsidP="00492DD1">
      <w:pPr>
        <w:rPr>
          <w:b/>
        </w:rPr>
      </w:pPr>
    </w:p>
    <w:p w14:paraId="5982A53C" w14:textId="512E4B01" w:rsidR="00242BA0" w:rsidRPr="00C83E1C" w:rsidRDefault="00242BA0" w:rsidP="00492DD1">
      <w:r>
        <w:rPr>
          <w:b/>
        </w:rPr>
        <w:t>Review of Previous Meeting Notes</w:t>
      </w:r>
      <w:r w:rsidR="00C83E1C">
        <w:rPr>
          <w:b/>
        </w:rPr>
        <w:t xml:space="preserve">: </w:t>
      </w:r>
      <w:r w:rsidR="00C83E1C">
        <w:t>No changes were made.</w:t>
      </w:r>
    </w:p>
    <w:p w14:paraId="041B3AFA" w14:textId="23B23AA6" w:rsidR="00242BA0" w:rsidRDefault="00242BA0" w:rsidP="00492DD1">
      <w:pPr>
        <w:rPr>
          <w:b/>
        </w:rPr>
      </w:pPr>
    </w:p>
    <w:p w14:paraId="0F07A90C" w14:textId="38D6F113" w:rsidR="00B73F61" w:rsidRPr="00A40B25" w:rsidRDefault="00242BA0" w:rsidP="00492DD1">
      <w:pPr>
        <w:rPr>
          <w:b/>
        </w:rPr>
      </w:pPr>
      <w:r>
        <w:rPr>
          <w:b/>
        </w:rPr>
        <w:t>E</w:t>
      </w:r>
      <w:r w:rsidR="00B73F61">
        <w:rPr>
          <w:b/>
        </w:rPr>
        <w:t xml:space="preserve">conomy Team Focus </w:t>
      </w:r>
    </w:p>
    <w:p w14:paraId="5CB57D2E" w14:textId="3990314B" w:rsidR="00B73F61" w:rsidRDefault="00B73F61" w:rsidP="00492DD1">
      <w:pPr>
        <w:rPr>
          <w:b/>
        </w:rPr>
      </w:pPr>
    </w:p>
    <w:p w14:paraId="6BBFCD14" w14:textId="639E10C1" w:rsidR="00B73F61" w:rsidRPr="00917AC9" w:rsidRDefault="00B73F61" w:rsidP="00492DD1">
      <w:r>
        <w:rPr>
          <w:b/>
        </w:rPr>
        <w:tab/>
        <w:t>Asset Mapping and Next Steps</w:t>
      </w:r>
      <w:r w:rsidR="00A40B25">
        <w:rPr>
          <w:b/>
        </w:rPr>
        <w:t xml:space="preserve"> – </w:t>
      </w:r>
      <w:r w:rsidR="00A40B25">
        <w:t>Economy Team members discussed the next steps for each strategy to focus on for each goal assigning individuals/organizations for next steps. Details can be viewed on the Blueprint Progress Working Document</w:t>
      </w:r>
      <w:r w:rsidR="00410CC4">
        <w:t xml:space="preserve"> at </w:t>
      </w:r>
      <w:r w:rsidR="00C85D27" w:rsidRPr="00C85D27">
        <w:t>https://docs.google.com/document/d/1nI1RShaWqrazEXSqO0UH9UdhxFqyD1L8/edit?usp=sharing&amp;ouid=115013865294928494891&amp;rtpof=true&amp;sd=true</w:t>
      </w:r>
      <w:r w:rsidR="00A40B25">
        <w:t>.</w:t>
      </w:r>
    </w:p>
    <w:p w14:paraId="0F073D56" w14:textId="5CB9368F" w:rsidR="00B73F61" w:rsidRDefault="00B73F61" w:rsidP="00492DD1">
      <w:pPr>
        <w:rPr>
          <w:b/>
        </w:rPr>
      </w:pPr>
    </w:p>
    <w:p w14:paraId="6FDC2B02" w14:textId="6C6AE9C1" w:rsidR="00B73F61" w:rsidRDefault="00B73F61" w:rsidP="00492DD1">
      <w:pPr>
        <w:rPr>
          <w:b/>
        </w:rPr>
      </w:pPr>
    </w:p>
    <w:p w14:paraId="5C967F08" w14:textId="4A3C0934" w:rsidR="00B73F61" w:rsidRDefault="00B73F61" w:rsidP="00492DD1">
      <w:pPr>
        <w:rPr>
          <w:b/>
        </w:rPr>
      </w:pPr>
      <w:r>
        <w:rPr>
          <w:b/>
        </w:rPr>
        <w:t>Partner Updates</w:t>
      </w:r>
    </w:p>
    <w:p w14:paraId="7C39F710" w14:textId="76237A1E" w:rsidR="00B73F61" w:rsidRDefault="00B73F61" w:rsidP="00492DD1">
      <w:pPr>
        <w:rPr>
          <w:b/>
        </w:rPr>
      </w:pPr>
    </w:p>
    <w:p w14:paraId="4A10D54C" w14:textId="39EABCE0" w:rsidR="00971259" w:rsidRDefault="00971259" w:rsidP="00492DD1">
      <w:r>
        <w:rPr>
          <w:b/>
        </w:rPr>
        <w:tab/>
        <w:t xml:space="preserve">Alicia Johnson – </w:t>
      </w:r>
      <w:r>
        <w:t>Join Step Up Savannah</w:t>
      </w:r>
      <w:r w:rsidRPr="00971259">
        <w:t xml:space="preserve"> and Georgians For a Healthy Future tomorrow, November 10</w:t>
      </w:r>
      <w:r w:rsidR="009216C5" w:rsidRPr="009216C5">
        <w:rPr>
          <w:vertAlign w:val="superscript"/>
        </w:rPr>
        <w:t>th</w:t>
      </w:r>
      <w:r w:rsidRPr="00971259">
        <w:t xml:space="preserve">, to discuss healthcare access and availability for our community.  Register today at: </w:t>
      </w:r>
      <w:hyperlink r:id="rId4" w:history="1">
        <w:r w:rsidRPr="00971259">
          <w:rPr>
            <w:rStyle w:val="Hyperlink"/>
          </w:rPr>
          <w:t>http://ow.ly/QKuZ50GCyIQ</w:t>
        </w:r>
        <w:r w:rsidRPr="00971259">
          <w:rPr>
            <w:rStyle w:val="Hyperlink"/>
            <w:rFonts w:ascii="MS Gothic" w:eastAsia="MS Gothic" w:hAnsi="MS Gothic" w:cs="MS Gothic"/>
          </w:rPr>
          <w:t> </w:t>
        </w:r>
      </w:hyperlink>
    </w:p>
    <w:p w14:paraId="7D5CAA79" w14:textId="6704E0A3" w:rsidR="009216C5" w:rsidRDefault="009216C5" w:rsidP="00492DD1"/>
    <w:p w14:paraId="412AB0A5" w14:textId="4697C776" w:rsidR="009216C5" w:rsidRPr="009216C5" w:rsidRDefault="009216C5" w:rsidP="00492DD1">
      <w:r>
        <w:tab/>
      </w:r>
      <w:r>
        <w:rPr>
          <w:b/>
        </w:rPr>
        <w:t xml:space="preserve">Lizann Roberts – </w:t>
      </w:r>
      <w:r>
        <w:t>We are working with the Department of Early Care and Learning and Resilient Georgia to host a community conversation around trauma informed and trauma responsive policies and ACEs prevention for children 0-5. This include</w:t>
      </w:r>
      <w:r w:rsidR="00CC215D">
        <w:t xml:space="preserve">s </w:t>
      </w:r>
      <w:r>
        <w:t>childcare facilit</w:t>
      </w:r>
      <w:r w:rsidR="00CC215D">
        <w:t>i</w:t>
      </w:r>
      <w:r>
        <w:t>es</w:t>
      </w:r>
      <w:r w:rsidR="00CC215D">
        <w:t xml:space="preserve"> and </w:t>
      </w:r>
      <w:r>
        <w:t>early care and learning centers</w:t>
      </w:r>
      <w:r w:rsidR="00CC215D">
        <w:t>. It is a short</w:t>
      </w:r>
      <w:r w:rsidR="00A704B3">
        <w:t>-</w:t>
      </w:r>
      <w:r w:rsidR="00CC215D">
        <w:t>term grant and must spend the money before the end of the year as we are looking at December 10</w:t>
      </w:r>
      <w:r w:rsidR="00CC215D" w:rsidRPr="00CC215D">
        <w:rPr>
          <w:vertAlign w:val="superscript"/>
        </w:rPr>
        <w:t>th</w:t>
      </w:r>
      <w:r w:rsidR="00CC215D">
        <w:t xml:space="preserve">. Please contact me if you or anyone you know is interested in this area. Also, we are looking for two people to facilitate the Economy Team meetings. </w:t>
      </w:r>
    </w:p>
    <w:p w14:paraId="575BDD72" w14:textId="77777777" w:rsidR="00971259" w:rsidRPr="00971259" w:rsidRDefault="00971259" w:rsidP="00492DD1"/>
    <w:p w14:paraId="5756C03C" w14:textId="2A004169" w:rsidR="00B73F61" w:rsidRDefault="00B73F61" w:rsidP="00492DD1">
      <w:pPr>
        <w:rPr>
          <w:b/>
        </w:rPr>
      </w:pPr>
      <w:r>
        <w:rPr>
          <w:b/>
        </w:rPr>
        <w:t>Next Big Coalition Meeting – December 1</w:t>
      </w:r>
      <w:r w:rsidRPr="00B73F61">
        <w:rPr>
          <w:b/>
          <w:vertAlign w:val="superscript"/>
        </w:rPr>
        <w:t>st</w:t>
      </w:r>
      <w:r>
        <w:rPr>
          <w:b/>
        </w:rPr>
        <w:t xml:space="preserve"> @8:30am via Zoom</w:t>
      </w:r>
    </w:p>
    <w:p w14:paraId="6D00BDC6" w14:textId="77777777" w:rsidR="00C83E1C" w:rsidRDefault="00C83E1C" w:rsidP="00492DD1">
      <w:pPr>
        <w:rPr>
          <w:b/>
        </w:rPr>
      </w:pPr>
    </w:p>
    <w:p w14:paraId="0087C43F" w14:textId="2C43A3AC" w:rsidR="00492DD1" w:rsidRPr="00492DD1" w:rsidRDefault="00B73F61" w:rsidP="00492DD1">
      <w:pPr>
        <w:rPr>
          <w:b/>
        </w:rPr>
      </w:pPr>
      <w:r>
        <w:rPr>
          <w:b/>
        </w:rPr>
        <w:t>2022 Economy Team Meeting Dates – January 11, March 8, May 10, July 12, September 13, November 8</w:t>
      </w:r>
    </w:p>
    <w:sectPr w:rsidR="00492DD1" w:rsidRPr="00492DD1" w:rsidSect="00F8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3A"/>
    <w:rsid w:val="00061F1A"/>
    <w:rsid w:val="00242BA0"/>
    <w:rsid w:val="00396FB8"/>
    <w:rsid w:val="00410CC4"/>
    <w:rsid w:val="004331B8"/>
    <w:rsid w:val="00492DD1"/>
    <w:rsid w:val="00917AC9"/>
    <w:rsid w:val="009216C5"/>
    <w:rsid w:val="00971259"/>
    <w:rsid w:val="009E2020"/>
    <w:rsid w:val="00A40B25"/>
    <w:rsid w:val="00A704B3"/>
    <w:rsid w:val="00B73F61"/>
    <w:rsid w:val="00B9423A"/>
    <w:rsid w:val="00BC4BDD"/>
    <w:rsid w:val="00C51D30"/>
    <w:rsid w:val="00C83E1C"/>
    <w:rsid w:val="00C85D27"/>
    <w:rsid w:val="00CC215D"/>
    <w:rsid w:val="00E7364A"/>
    <w:rsid w:val="00EA531B"/>
    <w:rsid w:val="00F84C2B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8CD05"/>
  <w15:chartTrackingRefBased/>
  <w15:docId w15:val="{60808097-796A-1649-9D4B-2EE3105B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w.ly/QKuZ50GCy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2022-01-05T19:01:00Z</dcterms:created>
  <dcterms:modified xsi:type="dcterms:W3CDTF">2022-01-05T19:01:00Z</dcterms:modified>
</cp:coreProperties>
</file>