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478" w14:textId="704E12AE" w:rsidR="00E273C7" w:rsidRDefault="00E273C7" w:rsidP="00D9770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586F">
        <w:rPr>
          <w:b/>
          <w:bCs/>
        </w:rPr>
        <w:t>CGIC Education Team Meeting</w:t>
      </w:r>
    </w:p>
    <w:p w14:paraId="6D99295F" w14:textId="651FA7E3" w:rsidR="003E586F" w:rsidRDefault="003E586F" w:rsidP="00D9770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4, 2022</w:t>
      </w:r>
    </w:p>
    <w:p w14:paraId="14D5C71E" w14:textId="5354D80E" w:rsidR="00E273C7" w:rsidRDefault="003E586F" w:rsidP="00D9770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9-10:30AM via Zoom</w:t>
      </w:r>
    </w:p>
    <w:p w14:paraId="7F081341" w14:textId="77777777" w:rsidR="003E586F" w:rsidRDefault="003E586F" w:rsidP="00D9770C">
      <w:pPr>
        <w:rPr>
          <w:b/>
          <w:bCs/>
        </w:rPr>
      </w:pPr>
    </w:p>
    <w:p w14:paraId="78492B5E" w14:textId="43FBEF9F" w:rsidR="00E273C7" w:rsidRPr="00E273C7" w:rsidRDefault="00E273C7" w:rsidP="00D9770C">
      <w:pPr>
        <w:rPr>
          <w:b/>
          <w:bCs/>
        </w:rPr>
      </w:pPr>
      <w:r w:rsidRPr="00E273C7">
        <w:rPr>
          <w:b/>
          <w:bCs/>
        </w:rPr>
        <w:t>Attendance:</w:t>
      </w:r>
      <w:r w:rsidR="00FB74AB">
        <w:rPr>
          <w:b/>
          <w:bCs/>
        </w:rPr>
        <w:t xml:space="preserve"> </w:t>
      </w:r>
      <w:r w:rsidR="00FB74AB" w:rsidRPr="00FB74AB">
        <w:t xml:space="preserve">Isaiah </w:t>
      </w:r>
      <w:proofErr w:type="spellStart"/>
      <w:r w:rsidR="00FB74AB" w:rsidRPr="00FB74AB">
        <w:t>Mealing</w:t>
      </w:r>
      <w:proofErr w:type="spellEnd"/>
      <w:r w:rsidR="00FB74AB" w:rsidRPr="00FB74AB">
        <w:t xml:space="preserve">, </w:t>
      </w:r>
      <w:r w:rsidR="00FB74AB" w:rsidRPr="00FB74AB">
        <w:rPr>
          <w:i/>
          <w:iCs/>
        </w:rPr>
        <w:t>SCCPSS</w:t>
      </w:r>
      <w:r w:rsidR="00FB74AB" w:rsidRPr="00FB74AB">
        <w:t xml:space="preserve">; Karolina </w:t>
      </w:r>
      <w:proofErr w:type="spellStart"/>
      <w:r w:rsidR="00FB74AB" w:rsidRPr="00FB74AB">
        <w:t>Klinker</w:t>
      </w:r>
      <w:proofErr w:type="spellEnd"/>
      <w:r w:rsidR="00FB74AB" w:rsidRPr="00FB74AB">
        <w:t xml:space="preserve">, </w:t>
      </w:r>
      <w:r w:rsidR="00FB74AB" w:rsidRPr="00FB74AB">
        <w:rPr>
          <w:i/>
          <w:iCs/>
        </w:rPr>
        <w:t>Reach Out and Read</w:t>
      </w:r>
      <w:r w:rsidR="00FB74AB" w:rsidRPr="00FB74AB">
        <w:t xml:space="preserve">; Kasey </w:t>
      </w:r>
      <w:proofErr w:type="spellStart"/>
      <w:r w:rsidR="00FB74AB" w:rsidRPr="00FB74AB">
        <w:t>Haessler</w:t>
      </w:r>
      <w:proofErr w:type="spellEnd"/>
      <w:r w:rsidR="00FB74AB" w:rsidRPr="00FB74AB">
        <w:t xml:space="preserve">, </w:t>
      </w:r>
      <w:r w:rsidR="00FB74AB" w:rsidRPr="00FB74AB">
        <w:rPr>
          <w:i/>
          <w:iCs/>
        </w:rPr>
        <w:t>Bull Street YMCA</w:t>
      </w:r>
      <w:r w:rsidR="00FB74AB" w:rsidRPr="00FB74AB">
        <w:t>; Jill Cheeks</w:t>
      </w:r>
      <w:r w:rsidR="00FB74AB" w:rsidRPr="00FB74AB">
        <w:rPr>
          <w:i/>
          <w:iCs/>
        </w:rPr>
        <w:t>, Mediation Center</w:t>
      </w:r>
      <w:r w:rsidR="00FB74AB" w:rsidRPr="00FB74AB">
        <w:t xml:space="preserve">; Sai Naidu, </w:t>
      </w:r>
      <w:r w:rsidR="00FB74AB" w:rsidRPr="00FB74AB">
        <w:rPr>
          <w:i/>
          <w:iCs/>
        </w:rPr>
        <w:t>United Way</w:t>
      </w:r>
      <w:r w:rsidR="00FB74AB" w:rsidRPr="00FB74AB">
        <w:t xml:space="preserve">; Melissa Cole, </w:t>
      </w:r>
      <w:r w:rsidR="00FB74AB" w:rsidRPr="00FB74AB">
        <w:rPr>
          <w:i/>
          <w:iCs/>
        </w:rPr>
        <w:t>CCR&amp;R</w:t>
      </w:r>
      <w:r w:rsidR="00FB74AB" w:rsidRPr="00FB74AB">
        <w:t xml:space="preserve">; Gena Taylor, </w:t>
      </w:r>
      <w:r w:rsidR="00FB74AB" w:rsidRPr="00FB74AB">
        <w:rPr>
          <w:i/>
          <w:iCs/>
        </w:rPr>
        <w:t>Greenbriar Children’s Center</w:t>
      </w:r>
      <w:r w:rsidR="00FB74AB" w:rsidRPr="00FB74AB">
        <w:t xml:space="preserve">; Willis Blake, </w:t>
      </w:r>
      <w:r w:rsidR="00FB74AB" w:rsidRPr="00FB74AB">
        <w:rPr>
          <w:i/>
          <w:iCs/>
        </w:rPr>
        <w:t>SCCPSS</w:t>
      </w:r>
      <w:r w:rsidR="00FB74AB" w:rsidRPr="00FB74AB">
        <w:t>; Donna Baker-</w:t>
      </w:r>
      <w:proofErr w:type="spellStart"/>
      <w:r w:rsidR="00FB74AB" w:rsidRPr="00FB74AB">
        <w:t>Kerrick</w:t>
      </w:r>
      <w:proofErr w:type="spellEnd"/>
      <w:r w:rsidR="00FB74AB" w:rsidRPr="00FB74AB">
        <w:t xml:space="preserve">, </w:t>
      </w:r>
      <w:r w:rsidR="00FB74AB" w:rsidRPr="00FB74AB">
        <w:rPr>
          <w:i/>
          <w:iCs/>
        </w:rPr>
        <w:t>South University</w:t>
      </w:r>
      <w:r w:rsidR="00FB74AB" w:rsidRPr="00FB74AB">
        <w:t xml:space="preserve">; Kyle Redner, </w:t>
      </w:r>
      <w:r w:rsidR="00FB74AB" w:rsidRPr="00FB74AB">
        <w:rPr>
          <w:i/>
          <w:iCs/>
        </w:rPr>
        <w:t>Junior Achievement</w:t>
      </w:r>
      <w:r w:rsidR="00FB74AB" w:rsidRPr="00FB74AB">
        <w:t xml:space="preserve">; Lizann Roberts, </w:t>
      </w:r>
      <w:r w:rsidR="00FB74AB" w:rsidRPr="00FB74AB">
        <w:rPr>
          <w:i/>
          <w:iCs/>
        </w:rPr>
        <w:t>CGIC</w:t>
      </w:r>
      <w:r w:rsidR="00FB74AB" w:rsidRPr="00FB74AB">
        <w:t xml:space="preserve">; Rachel McConathy, </w:t>
      </w:r>
      <w:r w:rsidR="00FB74AB" w:rsidRPr="00FB74AB">
        <w:rPr>
          <w:i/>
          <w:iCs/>
        </w:rPr>
        <w:t>CGIC</w:t>
      </w:r>
      <w:r w:rsidR="00FB74AB" w:rsidRPr="00FB74AB">
        <w:t>; Darian Johnson,</w:t>
      </w:r>
      <w:r w:rsidR="00FB74AB" w:rsidRPr="00FB74AB">
        <w:rPr>
          <w:i/>
          <w:iCs/>
        </w:rPr>
        <w:t xml:space="preserve"> CGIC</w:t>
      </w:r>
    </w:p>
    <w:p w14:paraId="03BA9735" w14:textId="77777777" w:rsidR="00E273C7" w:rsidRDefault="00E273C7" w:rsidP="00D9770C"/>
    <w:p w14:paraId="6006DF2F" w14:textId="2A11B0DB" w:rsidR="00D9770C" w:rsidRDefault="0057433E" w:rsidP="00D9770C">
      <w:r w:rsidRPr="00E273C7">
        <w:rPr>
          <w:b/>
          <w:bCs/>
        </w:rPr>
        <w:t>Review of Previous Meeting Notes:</w:t>
      </w:r>
      <w:r>
        <w:t xml:space="preserve"> No changes were made. </w:t>
      </w:r>
    </w:p>
    <w:p w14:paraId="3C696480" w14:textId="77777777" w:rsidR="0057433E" w:rsidRDefault="0057433E" w:rsidP="00D9770C"/>
    <w:p w14:paraId="2E8FE7B4" w14:textId="2FBBD40C" w:rsidR="0057433E" w:rsidRDefault="0057433E" w:rsidP="00D9770C">
      <w:r w:rsidRPr="00E273C7">
        <w:rPr>
          <w:b/>
          <w:bCs/>
        </w:rPr>
        <w:t>Asset Mapping and Next Steps:</w:t>
      </w:r>
      <w:r>
        <w:t xml:space="preserve"> The CGIC Education team </w:t>
      </w:r>
      <w:r w:rsidR="006C5972">
        <w:t xml:space="preserve">created next steps on Strategies </w:t>
      </w:r>
      <w:r w:rsidR="00E90574">
        <w:t xml:space="preserve">1.02, </w:t>
      </w:r>
      <w:r w:rsidR="006C5972">
        <w:t>1.03</w:t>
      </w:r>
      <w:r w:rsidR="00E90574">
        <w:t>, 1.04</w:t>
      </w:r>
      <w:r w:rsidR="008561D0">
        <w:t xml:space="preserve">, 2.01, 2.02, 2.04, </w:t>
      </w:r>
      <w:r w:rsidR="00E273C7">
        <w:t xml:space="preserve">and 4.01 </w:t>
      </w:r>
      <w:r w:rsidR="006C5972">
        <w:t xml:space="preserve">in the Education portion of the Chatham Community Blueprint. Details can be found on the Education Team Blueprint Working Copy at </w:t>
      </w:r>
      <w:r w:rsidR="00FA2FAB" w:rsidRPr="00FA2FAB">
        <w:t>https://docs.google.com/document/d/1Ghjpcp34IgjfV-DP3y_xDMcQmCejSzL5/edit</w:t>
      </w:r>
    </w:p>
    <w:p w14:paraId="426E7DF5" w14:textId="77777777" w:rsidR="00D9770C" w:rsidRDefault="00D9770C" w:rsidP="00002B11">
      <w:pPr>
        <w:ind w:left="4320"/>
      </w:pPr>
    </w:p>
    <w:p w14:paraId="677FDCB6" w14:textId="2F43273B" w:rsidR="00002B11" w:rsidRDefault="00002B11" w:rsidP="00002B11"/>
    <w:p w14:paraId="3E44D89A" w14:textId="1FA7180C" w:rsidR="00002B11" w:rsidRPr="00E273C7" w:rsidRDefault="00B22222" w:rsidP="00002B11">
      <w:pPr>
        <w:rPr>
          <w:b/>
          <w:bCs/>
        </w:rPr>
      </w:pPr>
      <w:r w:rsidRPr="00E273C7">
        <w:rPr>
          <w:b/>
          <w:bCs/>
        </w:rPr>
        <w:t>Partner Highlights</w:t>
      </w:r>
    </w:p>
    <w:p w14:paraId="68524E16" w14:textId="474E6D75" w:rsidR="00B22222" w:rsidRDefault="00510644" w:rsidP="00E273C7">
      <w:pPr>
        <w:ind w:firstLine="720"/>
      </w:pPr>
      <w:r w:rsidRPr="00E273C7">
        <w:rPr>
          <w:b/>
          <w:bCs/>
        </w:rPr>
        <w:t>Melissa</w:t>
      </w:r>
      <w:r w:rsidR="00E273C7">
        <w:rPr>
          <w:b/>
          <w:bCs/>
        </w:rPr>
        <w:t xml:space="preserve"> Cole</w:t>
      </w:r>
      <w:r>
        <w:t xml:space="preserve">- </w:t>
      </w:r>
      <w:r w:rsidR="00FB74AB">
        <w:t>Child Care Resource and Referral</w:t>
      </w:r>
      <w:r>
        <w:t xml:space="preserve"> </w:t>
      </w:r>
      <w:r w:rsidR="00FB74AB">
        <w:t>is</w:t>
      </w:r>
      <w:r>
        <w:t xml:space="preserve"> going back to pre-pandemic conditions in the field with a meeting limit of one visit per day to avoid cross contamination of programs. </w:t>
      </w:r>
    </w:p>
    <w:p w14:paraId="1244F06D" w14:textId="4AF6EC14" w:rsidR="00D9770C" w:rsidRDefault="00510644" w:rsidP="00E273C7">
      <w:pPr>
        <w:ind w:firstLine="720"/>
      </w:pPr>
      <w:r w:rsidRPr="00E273C7">
        <w:rPr>
          <w:b/>
          <w:bCs/>
        </w:rPr>
        <w:t>Sai</w:t>
      </w:r>
      <w:r w:rsidR="00E273C7">
        <w:rPr>
          <w:b/>
          <w:bCs/>
        </w:rPr>
        <w:t xml:space="preserve"> Naidu</w:t>
      </w:r>
      <w:r>
        <w:t>- Sai is taking over the Foundation Directory Online trainings for this year</w:t>
      </w:r>
      <w:r w:rsidR="00FB74AB">
        <w:t xml:space="preserve">. </w:t>
      </w:r>
      <w:r>
        <w:t>The first session of the year will be January 12</w:t>
      </w:r>
      <w:r w:rsidRPr="00510644">
        <w:rPr>
          <w:vertAlign w:val="superscript"/>
        </w:rPr>
        <w:t>th</w:t>
      </w:r>
      <w:r>
        <w:t xml:space="preserve"> from 9</w:t>
      </w:r>
      <w:r w:rsidR="00E273C7">
        <w:t>AM</w:t>
      </w:r>
      <w:r>
        <w:t xml:space="preserve"> to 10AM. </w:t>
      </w:r>
    </w:p>
    <w:p w14:paraId="15F528D1" w14:textId="5570A857" w:rsidR="00510644" w:rsidRDefault="00D9770C" w:rsidP="00E273C7">
      <w:pPr>
        <w:ind w:firstLine="720"/>
      </w:pPr>
      <w:r w:rsidRPr="00E273C7">
        <w:rPr>
          <w:b/>
          <w:bCs/>
        </w:rPr>
        <w:t>Lizann Roberts</w:t>
      </w:r>
      <w:r>
        <w:t xml:space="preserve">- </w:t>
      </w:r>
      <w:r w:rsidR="00FB74AB">
        <w:t>CGIC</w:t>
      </w:r>
      <w:r w:rsidR="0057433E">
        <w:t xml:space="preserve"> is looking for two co-chairs for the Education team meeting. If interested, please reach out to </w:t>
      </w:r>
      <w:r w:rsidR="00FB74AB">
        <w:t>Lizann</w:t>
      </w:r>
      <w:r w:rsidR="0057433E">
        <w:t xml:space="preserve"> at </w:t>
      </w:r>
      <w:proofErr w:type="gramStart"/>
      <w:r w:rsidR="0057433E">
        <w:t>director.cgic@gmail.com .</w:t>
      </w:r>
      <w:proofErr w:type="gramEnd"/>
      <w:r w:rsidR="0057433E">
        <w:t xml:space="preserve"> </w:t>
      </w:r>
      <w:r w:rsidR="00FB74AB">
        <w:t>CGIC has</w:t>
      </w:r>
      <w:r w:rsidR="0057433E">
        <w:t xml:space="preserve"> </w:t>
      </w:r>
      <w:r>
        <w:t>received funding from Resilient Georgia to continue working on building a trauma-informed and trauma respons</w:t>
      </w:r>
      <w:r w:rsidR="00FB74AB">
        <w:t>ive</w:t>
      </w:r>
      <w:r>
        <w:t xml:space="preserve"> community.</w:t>
      </w:r>
    </w:p>
    <w:sectPr w:rsidR="0051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11"/>
    <w:rsid w:val="00002B11"/>
    <w:rsid w:val="003E586F"/>
    <w:rsid w:val="00510644"/>
    <w:rsid w:val="0057433E"/>
    <w:rsid w:val="006C5972"/>
    <w:rsid w:val="008561D0"/>
    <w:rsid w:val="00B22222"/>
    <w:rsid w:val="00D9770C"/>
    <w:rsid w:val="00E273C7"/>
    <w:rsid w:val="00E90574"/>
    <w:rsid w:val="00FA2FAB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AABB"/>
  <w15:chartTrackingRefBased/>
  <w15:docId w15:val="{BE1CCF2D-B007-4862-B15D-61428CBF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Emon Johnson</dc:creator>
  <cp:keywords/>
  <dc:description/>
  <cp:lastModifiedBy>Microsoft Office User</cp:lastModifiedBy>
  <cp:revision>3</cp:revision>
  <dcterms:created xsi:type="dcterms:W3CDTF">2022-02-28T20:10:00Z</dcterms:created>
  <dcterms:modified xsi:type="dcterms:W3CDTF">2022-02-28T20:12:00Z</dcterms:modified>
</cp:coreProperties>
</file>